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362FBCAC" w:rsidR="00674F3F" w:rsidRPr="005D4BE4" w:rsidRDefault="00674F3F" w:rsidP="00FF5CBE">
      <w:pPr>
        <w:spacing w:after="0"/>
        <w:jc w:val="both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</w:t>
      </w:r>
      <w:r w:rsidR="00FF5CBE">
        <w:rPr>
          <w:rFonts w:asciiTheme="minorHAnsi" w:hAnsiTheme="minorHAnsi"/>
          <w:color w:val="000000"/>
          <w:lang w:val="hr-HR"/>
        </w:rPr>
        <w:t>RIJAVE PROJEKTA ZA MJERU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>1P1</w:t>
      </w:r>
      <w:r w:rsidR="002949B0">
        <w:rPr>
          <w:rFonts w:asciiTheme="minorHAnsi" w:eastAsia="Times New Roman" w:hAnsiTheme="minorHAnsi"/>
          <w:b/>
          <w:szCs w:val="28"/>
          <w:lang w:val="hr-HR" w:eastAsia="ar-SA"/>
        </w:rPr>
        <w:t>-</w:t>
      </w:r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>M1</w:t>
      </w:r>
      <w:r w:rsidR="002949B0">
        <w:rPr>
          <w:rFonts w:asciiTheme="minorHAnsi" w:eastAsia="Times New Roman" w:hAnsiTheme="minorHAnsi"/>
          <w:b/>
          <w:szCs w:val="28"/>
          <w:lang w:val="hr-HR" w:eastAsia="ar-SA"/>
        </w:rPr>
        <w:t xml:space="preserve"> </w:t>
      </w:r>
      <w:bookmarkStart w:id="0" w:name="_GoBack"/>
      <w:bookmarkEnd w:id="0"/>
      <w:r w:rsidR="00295885">
        <w:rPr>
          <w:rFonts w:asciiTheme="minorHAnsi" w:eastAsia="Times New Roman" w:hAnsiTheme="minorHAnsi"/>
          <w:b/>
          <w:szCs w:val="28"/>
          <w:lang w:val="hr-HR" w:eastAsia="ar-SA"/>
        </w:rPr>
        <w:t xml:space="preserve">- </w:t>
      </w:r>
      <w:r w:rsidR="00FF5CBE">
        <w:rPr>
          <w:rFonts w:asciiTheme="minorHAnsi" w:eastAsia="Times New Roman" w:hAnsiTheme="minorHAnsi"/>
          <w:b/>
          <w:szCs w:val="28"/>
          <w:lang w:val="hr-HR" w:eastAsia="ar-SA"/>
        </w:rPr>
        <w:t xml:space="preserve">Poticanje ulaganja u </w:t>
      </w:r>
      <w:r w:rsidR="00295885" w:rsidRPr="00295885">
        <w:rPr>
          <w:rFonts w:asciiTheme="minorHAnsi" w:eastAsia="Times New Roman" w:hAnsiTheme="minorHAnsi"/>
          <w:b/>
          <w:szCs w:val="28"/>
          <w:lang w:val="hr-HR" w:eastAsia="ar-SA"/>
        </w:rPr>
        <w:t>povećanje kapaciteta, modernizacija i opremanje malih PG-ova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"/>
        <w:gridCol w:w="9051"/>
      </w:tblGrid>
      <w:tr w:rsidR="00674F3F" w:rsidRPr="00BA5BE9" w14:paraId="3A7BC660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1667DDE8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295885">
              <w:rPr>
                <w:rFonts w:asciiTheme="minorHAnsi" w:hAnsiTheme="minorHAnsi"/>
                <w:color w:val="000000"/>
              </w:rPr>
              <w:t>: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5AE0CC98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2E5F69">
              <w:rPr>
                <w:rFonts w:asciiTheme="minorHAnsi" w:hAnsiTheme="minorHAnsi" w:cs="Arial"/>
                <w:bCs/>
                <w:i/>
              </w:rPr>
              <w:t xml:space="preserve"> br. 1.-12.)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8E6A49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09E48127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73799D">
              <w:rPr>
                <w:rFonts w:asciiTheme="minorHAnsi" w:hAnsiTheme="minorHAnsi"/>
                <w:i/>
                <w:color w:val="000000"/>
                <w:lang w:val="hr-HR"/>
              </w:rPr>
              <w:t xml:space="preserve"> 1. - 12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8E6A49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8E6A49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603EDA03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8E6A49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8E6A49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045DFE">
        <w:trPr>
          <w:trHeight w:val="39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8E6A49">
        <w:trPr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73799D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67D2775B" w:rsidR="008E6A49" w:rsidRPr="005D4BE4" w:rsidRDefault="0073799D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2017.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 w:rsidR="008E6A49"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od 1. siječnja do 31. prosinca 2017.</w:t>
            </w:r>
            <w:r w:rsidR="00921A40" w:rsidRP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1E82A9EC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.2017.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14229E4D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8E6A49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9006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28644501" w:rsidR="008E6A49" w:rsidRPr="005D4BE4" w:rsidRDefault="0073799D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• Evidencija o prometu na kraju 2017.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="008E6A49"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="008E6A49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114A75C9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dohodak za 2017.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CDF16B2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AF6B8D">
        <w:trPr>
          <w:trHeight w:val="360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045DFE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0C60FEF2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2016.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4CE9DBA7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>12.2016.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580E3CE" w14:textId="7605583F" w:rsidR="007457A6" w:rsidRPr="007457A6" w:rsidRDefault="000D52FD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2017. godinu.  </w:t>
            </w:r>
          </w:p>
        </w:tc>
      </w:tr>
      <w:tr w:rsidR="00AF6B8D" w:rsidRPr="00BA5BE9" w14:paraId="1B31FDC1" w14:textId="77777777" w:rsidTr="00AF6B8D">
        <w:trPr>
          <w:trHeight w:val="219"/>
          <w:tblCellSpacing w:w="15" w:type="dxa"/>
        </w:trPr>
        <w:tc>
          <w:tcPr>
            <w:tcW w:w="932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A348EB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5E96B9E9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73799D">
              <w:rPr>
                <w:rFonts w:asciiTheme="minorHAnsi" w:hAnsiTheme="minorHAnsi"/>
                <w:color w:val="000000"/>
                <w:lang w:val="hr-HR" w:eastAsia="hr-HR"/>
              </w:rPr>
              <w:t xml:space="preserve"> za 2017. 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>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3539CC94" w:rsidR="00473E20" w:rsidRPr="006D70A4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</w:tbl>
    <w:p w14:paraId="4E1FD01D" w14:textId="313874B3" w:rsidR="00674F3F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p w14:paraId="5DE1B5D1" w14:textId="3708F502" w:rsidR="006D70A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p w14:paraId="6DAC1EA6" w14:textId="77777777" w:rsidR="006D70A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p w14:paraId="61388E47" w14:textId="51B71714" w:rsidR="006D70A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D70A4" w:rsidRPr="006D70A4" w14:paraId="61068991" w14:textId="77777777" w:rsidTr="00D0342F">
        <w:trPr>
          <w:trHeight w:val="414"/>
          <w:tblCellSpacing w:w="15" w:type="dxa"/>
        </w:trPr>
        <w:tc>
          <w:tcPr>
            <w:tcW w:w="949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AF1DD" w:themeFill="accent3" w:themeFillTint="3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DB16CD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OSTALA DOKUMENTACIJA</w:t>
            </w:r>
          </w:p>
        </w:tc>
      </w:tr>
      <w:tr w:rsidR="006D70A4" w:rsidRPr="006D70A4" w14:paraId="583498CD" w14:textId="77777777" w:rsidTr="00D0342F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2D86A5F" w14:textId="77777777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75B187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EKOLOŠKI PROIZVOĐAČI</w:t>
            </w:r>
          </w:p>
          <w:p w14:paraId="65285AE9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Rješenje o upisu u Upisnik subjekata u ekološkoj proizvodnji i/ili posljednju Potvrdnicu (certifikat) kontrolnog tijela</w:t>
            </w:r>
          </w:p>
        </w:tc>
      </w:tr>
      <w:tr w:rsidR="006D70A4" w:rsidRPr="006D70A4" w14:paraId="0675B2B7" w14:textId="77777777" w:rsidTr="00D0342F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D6C97C" w14:textId="77777777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11.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FC9228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POTVRDA O STATUSU ZAPOSLENOSTI/NEZAPOSLENOSTI</w:t>
            </w:r>
          </w:p>
          <w:p w14:paraId="6A7FE8F6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Potvrda iz matične evidencije Hrvatskog zavoda za mirovinsko osiguranje da je nositelj ili član OPG-a osiguran po poljoprivrednoj osnovi (kao poljoprivrednik) po propisima o mirovinskom osiguranju ili Potvrda o nezaposlenosti iz evidencije nezaposlenih Hrvatskog zavoda za zapošljavanje</w:t>
            </w:r>
          </w:p>
          <w:p w14:paraId="48191CE1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</w:p>
        </w:tc>
      </w:tr>
      <w:tr w:rsidR="006D70A4" w:rsidRPr="006D70A4" w14:paraId="2E7DF54E" w14:textId="77777777" w:rsidTr="00D0342F">
        <w:trPr>
          <w:trHeight w:val="126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C55DB30" w14:textId="77777777" w:rsidR="006D70A4" w:rsidRPr="006D70A4" w:rsidRDefault="006D70A4" w:rsidP="006D70A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6D70A4">
              <w:rPr>
                <w:rFonts w:asciiTheme="minorHAnsi" w:hAnsiTheme="minorHAnsi"/>
                <w:b/>
                <w:color w:val="000000"/>
                <w:lang w:val="hr-HR"/>
              </w:rPr>
              <w:t>12.</w:t>
            </w:r>
          </w:p>
        </w:tc>
        <w:tc>
          <w:tcPr>
            <w:tcW w:w="9006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6AFEF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D. FADN kalkulator</w:t>
            </w:r>
          </w:p>
          <w:p w14:paraId="45582217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i/>
                <w:color w:val="000000"/>
                <w:lang w:val="hr-HR" w:eastAsia="hr-HR"/>
              </w:rPr>
              <w:t>Pojašnjenje: Nositelj projekta mora ispuniti i priložiti FADN kalkulator ako planira ostvarenje cilja „povećanje proizvodnog kapaciteta iskazanom kroz povećanje ukupnog standardnog ekonomskog rezultata“.</w:t>
            </w:r>
          </w:p>
          <w:p w14:paraId="6120A405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predložak FADN kalkulatora (Obrazac D. sastavni dio Natječaja) u excel formatu </w:t>
            </w:r>
            <w:r w:rsidRPr="006D70A4">
              <w:rPr>
                <w:rFonts w:asciiTheme="minorHAnsi" w:hAnsiTheme="minorHAnsi"/>
                <w:i/>
                <w:color w:val="000000"/>
                <w:lang w:val="hr-HR"/>
              </w:rPr>
              <w:t>te ga popunite u skladu s pojašnjenjima i uputama</w:t>
            </w:r>
            <w:r w:rsidRPr="006D70A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FADN kalkulator se obavezno dostavlja i u elektroničkom obliku (DVD ili CD s oznakom R:CD/R, DVD/R).</w:t>
            </w:r>
          </w:p>
          <w:p w14:paraId="3C414196" w14:textId="77777777" w:rsidR="006D70A4" w:rsidRPr="006D70A4" w:rsidRDefault="006D70A4" w:rsidP="006D70A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6D70A4">
              <w:rPr>
                <w:rFonts w:asciiTheme="minorHAnsi" w:hAnsiTheme="minorHAnsi" w:cstheme="minorHAnsi"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77FD3992" w14:textId="77777777" w:rsidR="006D70A4" w:rsidRPr="005D4BE4" w:rsidRDefault="006D70A4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D70A4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21F96" w14:textId="77777777" w:rsidR="005A3A63" w:rsidRDefault="005A3A63" w:rsidP="004348F8">
      <w:pPr>
        <w:spacing w:after="0" w:line="240" w:lineRule="auto"/>
      </w:pPr>
      <w:r>
        <w:separator/>
      </w:r>
    </w:p>
  </w:endnote>
  <w:endnote w:type="continuationSeparator" w:id="0">
    <w:p w14:paraId="7588696F" w14:textId="77777777" w:rsidR="005A3A63" w:rsidRDefault="005A3A63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94DF3" w14:textId="77777777" w:rsidR="005A3A63" w:rsidRDefault="005A3A63" w:rsidP="004348F8">
      <w:pPr>
        <w:spacing w:after="0" w:line="240" w:lineRule="auto"/>
      </w:pPr>
      <w:r>
        <w:separator/>
      </w:r>
    </w:p>
  </w:footnote>
  <w:footnote w:type="continuationSeparator" w:id="0">
    <w:p w14:paraId="1F91CC74" w14:textId="77777777" w:rsidR="005A3A63" w:rsidRDefault="005A3A63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9B0"/>
    <w:rsid w:val="00294D8C"/>
    <w:rsid w:val="00295885"/>
    <w:rsid w:val="002A7461"/>
    <w:rsid w:val="002B768C"/>
    <w:rsid w:val="002B76F2"/>
    <w:rsid w:val="002C0D84"/>
    <w:rsid w:val="002D4265"/>
    <w:rsid w:val="002D4BBC"/>
    <w:rsid w:val="002E5F69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3EBF"/>
    <w:rsid w:val="00535448"/>
    <w:rsid w:val="00535649"/>
    <w:rsid w:val="005404E1"/>
    <w:rsid w:val="00541A6B"/>
    <w:rsid w:val="005816F5"/>
    <w:rsid w:val="00595912"/>
    <w:rsid w:val="00595AF3"/>
    <w:rsid w:val="005A3A6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0A4"/>
    <w:rsid w:val="006D7127"/>
    <w:rsid w:val="006E7938"/>
    <w:rsid w:val="006F06A2"/>
    <w:rsid w:val="006F06B2"/>
    <w:rsid w:val="006F6529"/>
    <w:rsid w:val="006F696B"/>
    <w:rsid w:val="00702233"/>
    <w:rsid w:val="00703BDD"/>
    <w:rsid w:val="00710271"/>
    <w:rsid w:val="007151FB"/>
    <w:rsid w:val="0072331E"/>
    <w:rsid w:val="00723842"/>
    <w:rsid w:val="00735500"/>
    <w:rsid w:val="0073656B"/>
    <w:rsid w:val="0073799D"/>
    <w:rsid w:val="00745128"/>
    <w:rsid w:val="007457A6"/>
    <w:rsid w:val="00747FE5"/>
    <w:rsid w:val="00751755"/>
    <w:rsid w:val="00752567"/>
    <w:rsid w:val="007615C7"/>
    <w:rsid w:val="00764920"/>
    <w:rsid w:val="00766B89"/>
    <w:rsid w:val="00774A15"/>
    <w:rsid w:val="00781445"/>
    <w:rsid w:val="00781903"/>
    <w:rsid w:val="007852CE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6B77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24FA"/>
    <w:rsid w:val="00A22AD3"/>
    <w:rsid w:val="00A348EB"/>
    <w:rsid w:val="00A360A1"/>
    <w:rsid w:val="00A64825"/>
    <w:rsid w:val="00A70125"/>
    <w:rsid w:val="00A74E7A"/>
    <w:rsid w:val="00A82FD5"/>
    <w:rsid w:val="00A94EE7"/>
    <w:rsid w:val="00A97678"/>
    <w:rsid w:val="00A97AA1"/>
    <w:rsid w:val="00AB0AAD"/>
    <w:rsid w:val="00AB4ECB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2629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D136A"/>
    <w:rsid w:val="00FE222C"/>
    <w:rsid w:val="00FF4FFC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4F00-A4FF-48B1-A8A0-96ED5192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1151</Words>
  <Characters>6564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User</cp:lastModifiedBy>
  <cp:revision>5</cp:revision>
  <cp:lastPrinted>2017-11-13T12:43:00Z</cp:lastPrinted>
  <dcterms:created xsi:type="dcterms:W3CDTF">2018-03-15T12:26:00Z</dcterms:created>
  <dcterms:modified xsi:type="dcterms:W3CDTF">2018-03-20T12:21:00Z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